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31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IVA993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February 2020</w:t>
      </w:r>
      <w:r w:rsidR="00467EA4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67EA4">
        <w:rPr>
          <w:rFonts w:asciiTheme="minorHAnsi" w:hAnsiTheme="minorHAnsi" w:cs="Arial"/>
          <w:b/>
          <w:lang w:val="en-ZA"/>
        </w:rPr>
        <w:t xml:space="preserve">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67EA4" w:rsidRPr="00467EA4">
        <w:rPr>
          <w:rFonts w:asciiTheme="minorHAnsi" w:hAnsiTheme="minorHAnsi"/>
          <w:lang w:val="en-ZA"/>
        </w:rPr>
        <w:t>R</w:t>
      </w:r>
      <w:r w:rsidR="00467EA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67EA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IVA993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67EA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98.37562%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67EA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April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67EA4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</w:t>
      </w:r>
      <w:r w:rsidR="00467EA4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</w:t>
      </w:r>
      <w:r w:rsidR="00467EA4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67EA4" w:rsidRPr="00467EA4">
        <w:rPr>
          <w:rFonts w:asciiTheme="minorHAnsi" w:hAnsiTheme="minorHAnsi" w:cs="Arial"/>
          <w:lang w:val="en-ZA"/>
        </w:rPr>
        <w:t>By 17h00 on</w:t>
      </w:r>
      <w:r w:rsidR="00467EA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 April</w:t>
      </w:r>
      <w:r w:rsidR="00467EA4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ZAG000165770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B448D" w:rsidRDefault="009B448D" w:rsidP="009B448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                                         RMB                                                                                   +27 11 2821728</w:t>
      </w:r>
    </w:p>
    <w:p w:rsidR="009B448D" w:rsidRDefault="009B448D" w:rsidP="009B448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  +27 11 5207000</w:t>
      </w:r>
    </w:p>
    <w:p w:rsidR="009B448D" w:rsidRPr="00A956FE" w:rsidRDefault="009B448D" w:rsidP="009B448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44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44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67EA4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448D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C578FE-06A4-4DC2-B47F-E531B44151D1}"/>
</file>

<file path=customXml/itemProps2.xml><?xml version="1.0" encoding="utf-8"?>
<ds:datastoreItem xmlns:ds="http://schemas.openxmlformats.org/officeDocument/2006/customXml" ds:itemID="{2163DEE0-E0A3-4329-B544-DE5EBFBFDEC8}"/>
</file>

<file path=customXml/itemProps3.xml><?xml version="1.0" encoding="utf-8"?>
<ds:datastoreItem xmlns:ds="http://schemas.openxmlformats.org/officeDocument/2006/customXml" ds:itemID="{150EA99E-C57F-4045-8BA4-9DF6983F12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2020-01-31T10:34:00Z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